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07" w:rsidRPr="00D5258A" w:rsidRDefault="00DE4C07" w:rsidP="00DE4C07">
      <w:pPr>
        <w:rPr>
          <w:rFonts w:ascii="Arial Narrow" w:hAnsi="Arial Narrow"/>
          <w:b/>
          <w:sz w:val="28"/>
          <w:szCs w:val="28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DE4C07" w:rsidTr="00462AD4">
        <w:tc>
          <w:tcPr>
            <w:tcW w:w="10630" w:type="dxa"/>
          </w:tcPr>
          <w:p w:rsidR="00DE4C07" w:rsidRPr="00462AD4" w:rsidRDefault="00DE4C07" w:rsidP="00462AD4">
            <w:pPr>
              <w:jc w:val="center"/>
              <w:rPr>
                <w:rFonts w:ascii="Verdana" w:eastAsia="Times New Roman" w:hAnsi="Verdana" w:cs="Times New Roman"/>
                <w:b/>
                <w:color w:val="000080"/>
                <w:sz w:val="44"/>
                <w:szCs w:val="44"/>
                <w:lang w:eastAsia="tr-TR"/>
              </w:rPr>
            </w:pPr>
            <w:r w:rsidRPr="00462AD4">
              <w:rPr>
                <w:rFonts w:ascii="Verdana" w:eastAsia="Times New Roman" w:hAnsi="Verdana" w:cs="Times New Roman"/>
                <w:b/>
                <w:color w:val="000080"/>
                <w:sz w:val="44"/>
                <w:szCs w:val="44"/>
                <w:lang w:eastAsia="tr-TR"/>
              </w:rPr>
              <w:t>2016 - 2017 DGS SINAVIYLA ÖSYM TARAFINDAN YERLEŞTİRİLEN  ADAYLARIN DİKKATİNE</w:t>
            </w:r>
            <w:proofErr w:type="gramStart"/>
            <w:r w:rsidRPr="00462AD4">
              <w:rPr>
                <w:rFonts w:ascii="Verdana" w:eastAsia="Times New Roman" w:hAnsi="Verdana" w:cs="Times New Roman"/>
                <w:b/>
                <w:color w:val="000080"/>
                <w:sz w:val="44"/>
                <w:szCs w:val="44"/>
                <w:lang w:eastAsia="tr-TR"/>
              </w:rPr>
              <w:t>!!!</w:t>
            </w:r>
            <w:proofErr w:type="gramEnd"/>
          </w:p>
          <w:p w:rsidR="00DE4C07" w:rsidRPr="00462AD4" w:rsidRDefault="00DE4C07" w:rsidP="00462AD4">
            <w:pPr>
              <w:jc w:val="both"/>
              <w:rPr>
                <w:rFonts w:ascii="Verdana" w:eastAsia="Times New Roman" w:hAnsi="Verdana" w:cs="Times New Roman"/>
                <w:b/>
                <w:color w:val="000080"/>
                <w:sz w:val="44"/>
                <w:szCs w:val="44"/>
                <w:lang w:eastAsia="tr-TR"/>
              </w:rPr>
            </w:pPr>
          </w:p>
          <w:p w:rsidR="00AB3956" w:rsidRPr="00B279AA" w:rsidRDefault="00AB3956" w:rsidP="00AB3956">
            <w:pPr>
              <w:jc w:val="both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eastAsia="tr-TR"/>
              </w:rPr>
            </w:pPr>
            <w:r w:rsidRPr="00B279AA"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DGS KAYITLARI </w:t>
            </w:r>
            <w:r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18</w:t>
            </w:r>
            <w:r w:rsidRPr="00B279AA"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21</w:t>
            </w:r>
            <w:r w:rsidRPr="00B279AA">
              <w:rPr>
                <w:rStyle w:val="apple-converted-space"/>
                <w:b/>
                <w:bCs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EKİM</w:t>
            </w:r>
            <w:r w:rsidRPr="00B279AA">
              <w:rPr>
                <w:rStyle w:val="apple-converted-space"/>
                <w:b/>
                <w:bCs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2016</w:t>
            </w:r>
            <w:r w:rsidRPr="00B279AA">
              <w:rPr>
                <w:rStyle w:val="apple-converted-space"/>
                <w:b/>
                <w:color w:val="111111"/>
                <w:sz w:val="24"/>
                <w:szCs w:val="24"/>
                <w:shd w:val="clear" w:color="auto" w:fill="FFFFFF"/>
              </w:rPr>
              <w:t> TARİHLERİ ARASINDA Y</w:t>
            </w:r>
            <w:r>
              <w:rPr>
                <w:rStyle w:val="apple-converted-space"/>
                <w:b/>
                <w:color w:val="111111"/>
                <w:sz w:val="24"/>
                <w:szCs w:val="24"/>
                <w:shd w:val="clear" w:color="auto" w:fill="FFFFFF"/>
              </w:rPr>
              <w:t>APILACAKTIR. KAYIT İÇİN ADAYLAR 18 EKİM SALI GÜNÜ SAAT 14</w:t>
            </w:r>
            <w:r w:rsidRPr="00B279AA">
              <w:rPr>
                <w:rStyle w:val="apple-converted-space"/>
                <w:b/>
                <w:color w:val="111111"/>
                <w:sz w:val="24"/>
                <w:szCs w:val="24"/>
                <w:shd w:val="clear" w:color="auto" w:fill="FFFFFF"/>
              </w:rPr>
              <w:t xml:space="preserve">.00 </w:t>
            </w:r>
            <w:proofErr w:type="gramStart"/>
            <w:r w:rsidRPr="00B279AA">
              <w:rPr>
                <w:rStyle w:val="apple-converted-space"/>
                <w:b/>
                <w:color w:val="111111"/>
                <w:sz w:val="24"/>
                <w:szCs w:val="24"/>
                <w:shd w:val="clear" w:color="auto" w:fill="FFFFFF"/>
              </w:rPr>
              <w:t>DAN</w:t>
            </w:r>
            <w:proofErr w:type="gramEnd"/>
            <w:r w:rsidRPr="00B279AA">
              <w:rPr>
                <w:rStyle w:val="apple-converted-space"/>
                <w:b/>
                <w:color w:val="111111"/>
                <w:sz w:val="24"/>
                <w:szCs w:val="24"/>
                <w:shd w:val="clear" w:color="auto" w:fill="FFFFFF"/>
              </w:rPr>
              <w:t xml:space="preserve"> İTİBAREN AŞAĞIDAKİ BELGELERLE BİRLİKTE YERLEŞTİRİLMİŞ OLDUKLARI</w:t>
            </w:r>
            <w:r w:rsidRPr="00B279AA">
              <w:rPr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D86D87">
              <w:rPr>
                <w:b/>
                <w:color w:val="FF0000"/>
                <w:sz w:val="24"/>
                <w:szCs w:val="24"/>
                <w:shd w:val="clear" w:color="auto" w:fill="FFFFFF"/>
              </w:rPr>
              <w:t>FAKÜLTE VE YÜKSEKOKULLARIN  DEKANLIK VEYA MÜDÜRLÜKLERİNE</w:t>
            </w:r>
            <w:r w:rsidRPr="00B279AA">
              <w:rPr>
                <w:b/>
                <w:color w:val="111111"/>
                <w:sz w:val="24"/>
                <w:szCs w:val="24"/>
                <w:shd w:val="clear" w:color="auto" w:fill="FFFFFF"/>
              </w:rPr>
              <w:t xml:space="preserve"> BAŞVURMALARI GEREKMEKTEDİR. </w:t>
            </w:r>
          </w:p>
          <w:p w:rsidR="00DE4C07" w:rsidRPr="00462AD4" w:rsidRDefault="00DE4C07" w:rsidP="00462AD4">
            <w:pPr>
              <w:jc w:val="both"/>
              <w:rPr>
                <w:rFonts w:ascii="Verdana" w:eastAsia="Times New Roman" w:hAnsi="Verdana" w:cs="Times New Roman"/>
                <w:b/>
                <w:color w:val="000080"/>
                <w:sz w:val="18"/>
                <w:szCs w:val="18"/>
                <w:lang w:eastAsia="tr-TR"/>
              </w:rPr>
            </w:pPr>
          </w:p>
          <w:p w:rsidR="00DE4C07" w:rsidRDefault="00DE4C07" w:rsidP="00462AD4">
            <w:pPr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62AD4">
              <w:rPr>
                <w:rFonts w:ascii="Verdana" w:hAnsi="Verdana"/>
                <w:b/>
                <w:color w:val="FF0000"/>
                <w:sz w:val="18"/>
                <w:szCs w:val="18"/>
              </w:rPr>
              <w:t>KAYIT İÇİN GEREKLİ BELGELER:</w:t>
            </w:r>
          </w:p>
          <w:p w:rsidR="003C5582" w:rsidRDefault="003C5582" w:rsidP="00462AD4">
            <w:pPr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3C5582" w:rsidRPr="00462AD4" w:rsidRDefault="003C5582" w:rsidP="00462AD4">
            <w:pPr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DE4C07" w:rsidRPr="003C5582" w:rsidRDefault="00DE4C07" w:rsidP="00462AD4">
            <w:pPr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C5582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>MEZUN OLDUĞU ÖNLİSANS PROGR</w:t>
            </w:r>
            <w:r w:rsidR="003C5582" w:rsidRPr="003C5582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 xml:space="preserve">AMINDAN ALMIŞ OLDUĞU DİPLOMANIN </w:t>
            </w:r>
            <w:r w:rsidRPr="003C5582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>YADA YENİ TARİHLİ MEZUNİYET BELGESİ</w:t>
            </w:r>
            <w:r w:rsidR="003C5582" w:rsidRPr="003C5582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>NİN ONAYLI SURETİ</w:t>
            </w:r>
            <w:r w:rsidRPr="003C5582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 xml:space="preserve">: </w:t>
            </w:r>
          </w:p>
          <w:p w:rsidR="00DE4C07" w:rsidRPr="00462AD4" w:rsidRDefault="00DE4C07" w:rsidP="00462AD4">
            <w:pPr>
              <w:pStyle w:val="ListeParagraf"/>
              <w:ind w:left="78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462AD4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  <w:t>NÜFUS CÜZDANI FOTOKOPİSİ:</w:t>
            </w:r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(Aslı kayıt anında kayıtla ilgili memura mutlaka gösterilmelidir.)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462AD4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462AD4">
              <w:rPr>
                <w:rFonts w:ascii="Verdana" w:hAnsi="Verdana"/>
                <w:b/>
                <w:color w:val="0070C0"/>
                <w:sz w:val="18"/>
                <w:szCs w:val="18"/>
              </w:rPr>
              <w:t xml:space="preserve">6 ADET </w:t>
            </w:r>
            <w:proofErr w:type="gramStart"/>
            <w:r w:rsidRPr="00462AD4">
              <w:rPr>
                <w:rFonts w:ascii="Verdana" w:hAnsi="Verdana"/>
                <w:b/>
                <w:color w:val="0070C0"/>
                <w:sz w:val="18"/>
                <w:szCs w:val="18"/>
              </w:rPr>
              <w:t>4.5</w:t>
            </w:r>
            <w:proofErr w:type="gramEnd"/>
            <w:r w:rsidRPr="00462AD4">
              <w:rPr>
                <w:rFonts w:ascii="Verdana" w:hAnsi="Verdana"/>
                <w:b/>
                <w:color w:val="0070C0"/>
                <w:sz w:val="18"/>
                <w:szCs w:val="18"/>
              </w:rPr>
              <w:t xml:space="preserve"> X 6 CM EBADINDA FOTOĞRAF</w:t>
            </w:r>
            <w:r>
              <w:rPr>
                <w:rFonts w:ascii="Verdana" w:hAnsi="Verdana"/>
                <w:b/>
                <w:color w:val="0070C0"/>
                <w:sz w:val="18"/>
                <w:szCs w:val="18"/>
              </w:rPr>
              <w:t>:</w:t>
            </w:r>
            <w:r w:rsidRPr="00462AD4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DE4C07" w:rsidRPr="00462AD4">
              <w:rPr>
                <w:rFonts w:ascii="Verdana" w:hAnsi="Verdana"/>
                <w:color w:val="000000"/>
                <w:sz w:val="18"/>
                <w:szCs w:val="18"/>
              </w:rPr>
              <w:t>(Fotoğraflar son altı ay içinde, önden, adayı kolaylıkla tanıtabilecek şekilde, güneş gözlüksüz çekilmiş, erkek adaylar için sakalsız olmalıdır. Ayrıca fotoğrafların arkasına adınızı, soyadınızı yazarak küçük bir zarf içine koyunuz</w:t>
            </w:r>
            <w:proofErr w:type="gramStart"/>
            <w:r w:rsidR="00DE4C07" w:rsidRPr="00462AD4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  <w:proofErr w:type="gramEnd"/>
            <w:r w:rsidR="00DE4C07" w:rsidRPr="00462AD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462AD4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462AD4">
              <w:rPr>
                <w:rFonts w:ascii="Verdana" w:hAnsi="Verdana"/>
                <w:b/>
                <w:color w:val="0070C0"/>
                <w:sz w:val="18"/>
                <w:szCs w:val="18"/>
              </w:rPr>
              <w:t>ASKERLİK DURUM BELGESİNİN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r w:rsidR="00DE4C07" w:rsidRPr="00462AD4">
              <w:rPr>
                <w:rFonts w:ascii="Verdana" w:hAnsi="Verdana"/>
                <w:color w:val="000000"/>
                <w:sz w:val="18"/>
                <w:szCs w:val="18"/>
              </w:rPr>
              <w:t>Kayıt esnasında 1994 ve daha önceki yıllarda doğmuş erkek adaylar için http://kamu.turkiye.gov.tr/ adresinden askerlik durum belgesinin temin edilmesi gerekmektedir.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462AD4">
              <w:rPr>
                <w:rFonts w:ascii="Verdana" w:eastAsia="Times New Roman" w:hAnsi="Verdana" w:cs="Times New Roman"/>
                <w:b/>
                <w:bCs/>
                <w:color w:val="0070C0"/>
                <w:sz w:val="18"/>
                <w:szCs w:val="18"/>
                <w:lang w:eastAsia="tr-TR"/>
              </w:rPr>
              <w:t xml:space="preserve">İKİNCİ ÖĞRETİM ÖĞRENCİLERİ İÇİN: Öğrenim ücreti yatırıldığına dair banka </w:t>
            </w:r>
            <w:proofErr w:type="gramStart"/>
            <w:r w:rsidRPr="00462AD4">
              <w:rPr>
                <w:rFonts w:ascii="Verdana" w:eastAsia="Times New Roman" w:hAnsi="Verdana" w:cs="Times New Roman"/>
                <w:b/>
                <w:bCs/>
                <w:color w:val="0070C0"/>
                <w:sz w:val="18"/>
                <w:szCs w:val="18"/>
                <w:lang w:eastAsia="tr-TR"/>
              </w:rPr>
              <w:t>dekontu</w:t>
            </w:r>
            <w:proofErr w:type="gramEnd"/>
            <w:r w:rsidRPr="00462AD4">
              <w:rPr>
                <w:rFonts w:ascii="Verdana" w:eastAsia="Times New Roman" w:hAnsi="Verdana" w:cs="Times New Roman"/>
                <w:b/>
                <w:bCs/>
                <w:color w:val="0070C0"/>
                <w:sz w:val="18"/>
                <w:szCs w:val="18"/>
                <w:lang w:eastAsia="tr-TR"/>
              </w:rPr>
              <w:t>;</w:t>
            </w:r>
            <w:r w:rsidRPr="00462AD4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Kesin kayda gelmeden önce, öğrenim ücretinizi Halk Bankası Şubelerinden T.C. Kimlik Numaranız ile 18.10.2016 Salı gününden itibaren yatırınız. 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DE4C07" w:rsidRPr="00462AD4" w:rsidRDefault="00462AD4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Style w:val="apple-converted-space"/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tr-TR"/>
              </w:rPr>
            </w:pPr>
            <w:r w:rsidRPr="00462AD4">
              <w:rPr>
                <w:rFonts w:ascii="Verdana" w:hAnsi="Verdana"/>
                <w:b/>
                <w:bCs/>
                <w:color w:val="0070C0"/>
                <w:sz w:val="18"/>
                <w:szCs w:val="18"/>
              </w:rPr>
              <w:t>2016 ÖSYS SONUÇ BELGESİ</w:t>
            </w:r>
            <w:r w:rsidRPr="00462AD4">
              <w:rPr>
                <w:rStyle w:val="apple-converted-space"/>
                <w:rFonts w:ascii="Verdana" w:hAnsi="Verdana"/>
                <w:b/>
                <w:bCs/>
                <w:color w:val="0070C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b/>
                <w:bCs/>
                <w:color w:val="0070C0"/>
                <w:sz w:val="18"/>
                <w:szCs w:val="18"/>
              </w:rPr>
              <w:t>BİLGİSAYAR ÇIKTISI</w:t>
            </w:r>
            <w:r>
              <w:rPr>
                <w:rFonts w:ascii="Verdana" w:hAnsi="Verdana"/>
                <w:b/>
                <w:bCs/>
                <w:color w:val="0070C0"/>
                <w:sz w:val="18"/>
                <w:szCs w:val="18"/>
              </w:rPr>
              <w:t>:</w:t>
            </w:r>
            <w:r w:rsidRPr="00462AD4">
              <w:rPr>
                <w:rStyle w:val="apple-converted-space"/>
                <w:rFonts w:ascii="Verdana" w:hAnsi="Verdana"/>
                <w:color w:val="0070C0"/>
                <w:sz w:val="18"/>
                <w:szCs w:val="18"/>
              </w:rPr>
              <w:t> </w:t>
            </w:r>
          </w:p>
          <w:p w:rsidR="00DE4C07" w:rsidRPr="00462AD4" w:rsidRDefault="00DE4C07" w:rsidP="00462AD4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9F2410" w:rsidRPr="009F2410" w:rsidRDefault="00462AD4" w:rsidP="009F2410">
            <w:pPr>
              <w:pStyle w:val="ListeParagraf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Verdana" w:eastAsia="Calibri" w:hAnsi="Verdana" w:cs="Times New Roman"/>
                <w:b/>
                <w:bCs/>
                <w:color w:val="0070C0"/>
                <w:sz w:val="18"/>
                <w:szCs w:val="18"/>
              </w:rPr>
              <w:t>ÖĞRENCİ BİLGİ İZLEME FORMU:</w:t>
            </w:r>
            <w:r w:rsidRPr="00462AD4">
              <w:rPr>
                <w:rFonts w:ascii="Verdana" w:eastAsia="Calibri" w:hAnsi="Verdana" w:cs="Times New Roman"/>
                <w:color w:val="0070C0"/>
                <w:sz w:val="18"/>
                <w:szCs w:val="18"/>
              </w:rPr>
              <w:t> </w:t>
            </w:r>
            <w:r w:rsidR="00DE4C07" w:rsidRPr="00462AD4">
              <w:rPr>
                <w:rFonts w:ascii="Verdana" w:hAnsi="Verdana"/>
                <w:color w:val="000000"/>
                <w:sz w:val="18"/>
                <w:szCs w:val="18"/>
              </w:rPr>
              <w:t xml:space="preserve">DİKEY GEÇİŞ SINAVI ile yerleşen </w:t>
            </w:r>
            <w:r w:rsidR="009F2410">
              <w:rPr>
                <w:rFonts w:ascii="Verdana" w:hAnsi="Verdana"/>
                <w:color w:val="000000"/>
                <w:sz w:val="18"/>
                <w:szCs w:val="18"/>
              </w:rPr>
              <w:t xml:space="preserve">öğrenciler Bilgi İzleme Formunu doldurmak </w:t>
            </w:r>
            <w:r w:rsidR="009F2410" w:rsidRPr="009F2410">
              <w:rPr>
                <w:rFonts w:ascii="Verdana" w:eastAsia="Calibri" w:hAnsi="Verdana" w:cs="Times New Roman"/>
                <w:bCs/>
                <w:sz w:val="18"/>
                <w:szCs w:val="18"/>
              </w:rPr>
              <w:t>İçin</w:t>
            </w:r>
            <w:r w:rsidR="009F2410" w:rsidRPr="009F2410">
              <w:rPr>
                <w:rFonts w:ascii="Verdana" w:eastAsia="Calibri" w:hAnsi="Verdana" w:cs="Times New Roman"/>
                <w:b/>
                <w:bCs/>
                <w:color w:val="0070C0"/>
                <w:sz w:val="18"/>
                <w:szCs w:val="18"/>
              </w:rPr>
              <w:t xml:space="preserve"> Tıklayınız</w:t>
            </w:r>
            <w:proofErr w:type="gramStart"/>
            <w:r w:rsidR="009F2410" w:rsidRPr="009F2410">
              <w:rPr>
                <w:rFonts w:ascii="Verdana" w:eastAsia="Calibri" w:hAnsi="Verdana" w:cs="Times New Roman"/>
                <w:b/>
                <w:bCs/>
                <w:color w:val="0070C0"/>
                <w:sz w:val="18"/>
                <w:szCs w:val="18"/>
              </w:rPr>
              <w:t>!!!.....</w:t>
            </w:r>
            <w:proofErr w:type="gramEnd"/>
            <w:r w:rsidR="009F2410">
              <w:t xml:space="preserve"> </w:t>
            </w:r>
            <w:bookmarkStart w:id="0" w:name="_GoBack"/>
            <w:bookmarkEnd w:id="0"/>
            <w:r w:rsidR="009F2410" w:rsidRPr="009F2410">
              <w:rPr>
                <w:rFonts w:ascii="Verdana" w:eastAsia="Calibri" w:hAnsi="Verdana" w:cs="Times New Roman"/>
                <w:b/>
                <w:bCs/>
                <w:color w:val="0070C0"/>
                <w:sz w:val="18"/>
                <w:szCs w:val="18"/>
              </w:rPr>
              <w:t>https://obisnet.adu.edu.tr/GIRIS?ReturnUrl=%2fObisNetv2%2flogin.aspx</w:t>
            </w:r>
          </w:p>
          <w:p w:rsidR="00DE4C07" w:rsidRPr="00462AD4" w:rsidRDefault="00DE4C07" w:rsidP="00462AD4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462AD4">
              <w:rPr>
                <w:rFonts w:ascii="Verdana" w:eastAsia="Times New Roman" w:hAnsi="Verdana" w:cs="Times New Roman"/>
                <w:b/>
                <w:color w:val="4F81BD" w:themeColor="accent1"/>
                <w:sz w:val="18"/>
                <w:szCs w:val="18"/>
                <w:lang w:eastAsia="tr-TR"/>
              </w:rPr>
              <w:t xml:space="preserve">TRANSKRİPT VE DERS İÇERİKLERİ: </w:t>
            </w:r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DGS ile yerleşen öğrenciler mezun oldukları </w:t>
            </w:r>
            <w:proofErr w:type="spellStart"/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önlisans</w:t>
            </w:r>
            <w:proofErr w:type="spellEnd"/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programında gördükleri dersleri ve notları gösteren </w:t>
            </w:r>
            <w:proofErr w:type="spellStart"/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transkriplerini</w:t>
            </w:r>
            <w:proofErr w:type="spellEnd"/>
            <w:r w:rsidRPr="00462AD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ve ders içeriklerini ilgili kayıt memuruna teslim edeceklerdir.</w:t>
            </w:r>
            <w:r w:rsidRPr="00462AD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E4C07" w:rsidRPr="00462AD4" w:rsidRDefault="00DE4C07" w:rsidP="00462AD4">
            <w:pPr>
              <w:pStyle w:val="ListeParagraf"/>
              <w:ind w:left="78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462AD4" w:rsidP="00462AD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70C0"/>
                <w:sz w:val="18"/>
                <w:szCs w:val="18"/>
              </w:rPr>
              <w:t>KÜTÜPHANE ÜYELİĞİ FORMU:</w:t>
            </w:r>
            <w:r w:rsidR="00DE4C07" w:rsidRPr="00462AD4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DE4C07" w:rsidRPr="00462AD4">
              <w:rPr>
                <w:rFonts w:ascii="Verdana" w:hAnsi="Verdana"/>
                <w:sz w:val="18"/>
                <w:szCs w:val="18"/>
              </w:rPr>
              <w:t>Üniversitemizde öğrenim gören öğrencilerin, kütüphane hizmetlerinden yararlanabilmesi için kütüphane üyeliğinin gerçekleştirilmesi gerekmektedir.</w:t>
            </w:r>
          </w:p>
          <w:p w:rsidR="00DE4C07" w:rsidRPr="00462AD4" w:rsidRDefault="00DE4C07" w:rsidP="00462AD4">
            <w:pPr>
              <w:pStyle w:val="ListeParagraf"/>
              <w:ind w:left="78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DE4C07" w:rsidRPr="00462AD4" w:rsidRDefault="00DE4C07" w:rsidP="00462AD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2AD4">
              <w:rPr>
                <w:rFonts w:ascii="Verdana" w:hAnsi="Verdana"/>
                <w:b/>
                <w:sz w:val="18"/>
                <w:szCs w:val="18"/>
              </w:rPr>
              <w:t>KESİN KAYIT İÇİN SAĞLIK RAPORU İSTENEN BİRİMLER/PROGRAMLAR:</w:t>
            </w:r>
          </w:p>
          <w:p w:rsidR="00462AD4" w:rsidRDefault="00462AD4" w:rsidP="00462AD4">
            <w:pPr>
              <w:ind w:firstLine="708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E4C07" w:rsidRPr="00462AD4" w:rsidRDefault="00DE4C07" w:rsidP="00462AD4">
            <w:pPr>
              <w:ind w:firstLine="708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62AD4">
              <w:rPr>
                <w:rFonts w:ascii="Verdana" w:hAnsi="Verdana"/>
                <w:b/>
                <w:sz w:val="18"/>
                <w:szCs w:val="18"/>
              </w:rPr>
              <w:t xml:space="preserve">Söke Sağlık Yüksekokulu Hemşirelik Programı; </w:t>
            </w:r>
          </w:p>
          <w:p w:rsidR="00DE4C07" w:rsidRPr="00462AD4" w:rsidRDefault="00DE4C07" w:rsidP="00462AD4">
            <w:pPr>
              <w:ind w:left="708"/>
              <w:jc w:val="both"/>
              <w:rPr>
                <w:rFonts w:ascii="Verdana" w:hAnsi="Verdana"/>
                <w:sz w:val="18"/>
                <w:szCs w:val="18"/>
              </w:rPr>
            </w:pPr>
            <w:r w:rsidRPr="00462AD4">
              <w:rPr>
                <w:rFonts w:ascii="Verdana" w:hAnsi="Verdana"/>
                <w:sz w:val="18"/>
                <w:szCs w:val="18"/>
              </w:rPr>
              <w:t xml:space="preserve">Kesin kayıt yaptıracak adaylardan; Tam teşekküllü devlet veya üniversite hastanelerinden görme, duyma, konuşma ve mesleğini yapmaya engeli olmadığına dair alınacak Sağlık Kurulu Raporu istenmektedir. </w:t>
            </w:r>
          </w:p>
          <w:p w:rsidR="00DE4C07" w:rsidRPr="00462AD4" w:rsidRDefault="00DE4C07" w:rsidP="00462AD4">
            <w:pPr>
              <w:ind w:firstLine="708"/>
              <w:jc w:val="both"/>
              <w:rPr>
                <w:rFonts w:ascii="Verdana" w:hAnsi="Verdana"/>
                <w:sz w:val="18"/>
                <w:szCs w:val="18"/>
              </w:rPr>
            </w:pPr>
            <w:r w:rsidRPr="00462AD4">
              <w:rPr>
                <w:rFonts w:ascii="Verdana" w:hAnsi="Verdana"/>
                <w:b/>
                <w:sz w:val="18"/>
                <w:szCs w:val="18"/>
              </w:rPr>
              <w:t>Aydın Sağlık Yüksekokulu Ebelik Programı;</w:t>
            </w:r>
            <w:r w:rsidRPr="00462AD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E4C07" w:rsidRPr="00462AD4" w:rsidRDefault="00DE4C07" w:rsidP="00462AD4">
            <w:pPr>
              <w:ind w:left="708"/>
              <w:jc w:val="both"/>
              <w:rPr>
                <w:rFonts w:ascii="Verdana" w:hAnsi="Verdana"/>
                <w:sz w:val="18"/>
                <w:szCs w:val="18"/>
              </w:rPr>
            </w:pPr>
            <w:r w:rsidRPr="00462AD4">
              <w:rPr>
                <w:rFonts w:ascii="Verdana" w:hAnsi="Verdana"/>
                <w:sz w:val="18"/>
                <w:szCs w:val="18"/>
              </w:rPr>
              <w:t xml:space="preserve">Kesin kayıt yaptıracak adaylardan; Tam teşekküllü devlet veya üniversite hastanelerinden görme, duyma, konuşma ve mesleğini yapmaya engeli olmadığına dair alınacak Sağlık Kurulu Raporu istenmektedir. </w:t>
            </w:r>
          </w:p>
          <w:p w:rsidR="00462AD4" w:rsidRDefault="00462AD4" w:rsidP="00462AD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462AD4" w:rsidRDefault="00462AD4" w:rsidP="00462AD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462AD4" w:rsidRDefault="00462AD4" w:rsidP="00462AD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DE4C07" w:rsidRPr="00462AD4" w:rsidRDefault="00DE4C07" w:rsidP="00462AD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462AD4">
              <w:rPr>
                <w:rFonts w:ascii="Verdana" w:hAnsi="Verdana"/>
                <w:b/>
                <w:sz w:val="28"/>
                <w:szCs w:val="28"/>
              </w:rPr>
              <w:t xml:space="preserve">DİKKAT </w:t>
            </w:r>
            <w:proofErr w:type="gramStart"/>
            <w:r w:rsidRPr="00462AD4">
              <w:rPr>
                <w:rFonts w:ascii="Verdana" w:hAnsi="Verdana"/>
                <w:b/>
                <w:sz w:val="28"/>
                <w:szCs w:val="28"/>
              </w:rPr>
              <w:t>!!!</w:t>
            </w:r>
            <w:proofErr w:type="gramEnd"/>
          </w:p>
          <w:p w:rsidR="00DE4C07" w:rsidRPr="00462AD4" w:rsidRDefault="00DE4C07" w:rsidP="00462AD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462AD4">
              <w:rPr>
                <w:rFonts w:ascii="Verdana" w:hAnsi="Verdana"/>
                <w:b/>
                <w:sz w:val="28"/>
                <w:szCs w:val="28"/>
              </w:rPr>
              <w:t>KESİN KAYIT İŞLEMLERİNİZİN TAMAMLANMASI İÇİN</w:t>
            </w:r>
          </w:p>
          <w:p w:rsidR="00DE4C07" w:rsidRPr="00462AD4" w:rsidRDefault="00DE4C07" w:rsidP="00462AD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2AD4">
              <w:rPr>
                <w:rFonts w:ascii="Verdana" w:hAnsi="Verdana"/>
                <w:sz w:val="18"/>
                <w:szCs w:val="18"/>
              </w:rPr>
              <w:t xml:space="preserve"> Sizden istenen belgelerle birlikte yerleştirilmiş olduğunuz birim öğrenci işleri bürosuna başvurmanız gerekmektedir. Kesin kayıt işlemlerinizi tamamlayıp öğrencilik kaydınızı gerçekleştirdikten sonra, </w:t>
            </w:r>
            <w:r w:rsidRPr="00462AD4">
              <w:rPr>
                <w:rFonts w:ascii="Verdana" w:hAnsi="Verdana"/>
                <w:color w:val="0070C0"/>
                <w:sz w:val="18"/>
                <w:szCs w:val="18"/>
              </w:rPr>
              <w:t xml:space="preserve">https:\\obisnet.adu.edu.tr </w:t>
            </w:r>
            <w:r w:rsidRPr="00462AD4">
              <w:rPr>
                <w:rFonts w:ascii="Verdana" w:hAnsi="Verdana"/>
                <w:sz w:val="18"/>
                <w:szCs w:val="18"/>
              </w:rPr>
              <w:t xml:space="preserve">adresinden ders kaydınızı yapmayı unutmayınız. </w:t>
            </w:r>
          </w:p>
          <w:p w:rsidR="00DE4C07" w:rsidRPr="00462AD4" w:rsidRDefault="00DE4C07" w:rsidP="00462AD4">
            <w:pPr>
              <w:spacing w:before="100" w:beforeAutospacing="1" w:after="100" w:afterAutospacing="1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462AD4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DERS KAYIT İŞLEMLERİ</w:t>
            </w: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Üniversitemize öğrencilik kaydı yaptıran tüm adayların, Öğrenci Bilgi Sistemi (</w:t>
            </w:r>
            <w:proofErr w:type="spellStart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OBiS</w:t>
            </w:r>
            <w:proofErr w:type="spellEnd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hyperlink r:id="rId6" w:history="1">
              <w:r w:rsidRPr="00462AD4">
                <w:rPr>
                  <w:rStyle w:val="Kpr"/>
                  <w:rFonts w:ascii="Verdana" w:hAnsi="Verdana"/>
                  <w:b/>
                  <w:bCs/>
                  <w:sz w:val="18"/>
                  <w:szCs w:val="18"/>
                </w:rPr>
                <w:t>http://obisnet.adu.edu.tr</w:t>
              </w:r>
            </w:hyperlink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="00556708">
              <w:rPr>
                <w:rFonts w:ascii="Verdana" w:hAnsi="Verdana"/>
                <w:color w:val="000000"/>
                <w:sz w:val="18"/>
                <w:szCs w:val="18"/>
              </w:rPr>
              <w:t>üzerinden 2016-2017</w:t>
            </w: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 xml:space="preserve"> eğitim-öğretim yılı güz yarıyılı ders kayıtlarını yapmaları gerekmektedir.</w:t>
            </w:r>
          </w:p>
          <w:p w:rsidR="00DE4C07" w:rsidRPr="00462AD4" w:rsidRDefault="00DE4C07" w:rsidP="00462AD4">
            <w:pPr>
              <w:pStyle w:val="ListeParagraf"/>
              <w:spacing w:before="100" w:beforeAutospacing="1" w:after="100" w:afterAutospacing="1"/>
              <w:ind w:left="7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OBiS</w:t>
            </w:r>
            <w:proofErr w:type="spellEnd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 xml:space="preserve"> sistemine kullanıcı adı olarak öğrenci numaranız, şifre olarak TC Kimlik numaranızı kullanarak giriş yapınız.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“Öğretim Programı” sayfasından, kayıtlı olduğunuz bölüm/programın 2016-2017 Eğitim Öğretim Yılı Öğretim Programını inceleyerek, öğretim hayatınız boyunca almakla yükümlü olacağınız dersleri ve ders koşullarını dikkatle inceleyiniz.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“Ders Kayıt İşlemi” sayfasında öğretim programınızda yer alan derslerin 2016-2017 Güz yarıyılında açılan şubeleri listelenmektedir. Şubeleri açılan ve kontenjanı uygun olan derslerden kayıtlanmak istediklerinize “Şubeye Kayıtlan” butonuna tıklayarak kayıtlanınız.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Şube kontenjanı dolu olan derslere kayıtlanmak istemeniz halinde,</w:t>
            </w: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bölüm/program başkanlığınız</w:t>
            </w:r>
            <w:r w:rsidRPr="00462AD4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ile ders ekle sil süresince (24-28 Ekim 2016 tarihleri arasında) iletişime geçerek, kontenjan açılması talebinde bulunabilirsiniz.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Bir yarıyılda kayıtlanabileceğiniz ders kredisi normal dönem kredisi olan 30 AKTS kredisidir; ancak takip eden yarıyıllardan da ders seçimi yapmanız halinde toplam, maksimum 45 AKTS kredisi ders seçebilirsiniz.</w:t>
            </w:r>
          </w:p>
          <w:p w:rsidR="00DE4C07" w:rsidRPr="00462AD4" w:rsidRDefault="00DE4C07" w:rsidP="00462AD4">
            <w:pPr>
              <w:pStyle w:val="ListeParagraf"/>
              <w:spacing w:before="100" w:beforeAutospacing="1" w:after="100" w:afterAutospacing="1"/>
              <w:ind w:left="7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E4C07" w:rsidRPr="00462AD4" w:rsidRDefault="00DE4C07" w:rsidP="00462AD4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>OBiS</w:t>
            </w:r>
            <w:proofErr w:type="spellEnd"/>
            <w:r w:rsidRPr="00462AD4">
              <w:rPr>
                <w:rFonts w:ascii="Verdana" w:hAnsi="Verdana"/>
                <w:color w:val="000000"/>
                <w:sz w:val="18"/>
                <w:szCs w:val="18"/>
              </w:rPr>
              <w:t xml:space="preserve"> sistemine kaydettiğiniz kişisel e-posta adresinizi güncel tutunuz. Kayıtlanmış olduğunuz derslerin şubeleri üzerinde bölüm başkanlıkları tarafından yapılan değişikliklere ilişkin bilgi, e-posta adresinize gönderilecektir.</w:t>
            </w: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DE4C07" w:rsidRPr="00462AD4" w:rsidRDefault="00DE4C07" w:rsidP="00462AD4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DE4C07" w:rsidRDefault="00DE4C07" w:rsidP="00462AD4">
            <w:pPr>
              <w:pStyle w:val="ListeParagraf"/>
              <w:ind w:left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462AD4">
              <w:rPr>
                <w:rFonts w:ascii="Verdana" w:hAnsi="Verdana"/>
                <w:b/>
                <w:sz w:val="28"/>
                <w:szCs w:val="28"/>
              </w:rPr>
              <w:t>ÖNEMLE DUYURULUR</w:t>
            </w:r>
          </w:p>
        </w:tc>
      </w:tr>
    </w:tbl>
    <w:p w:rsidR="00DE4C07" w:rsidRPr="00367D53" w:rsidRDefault="00DE4C07" w:rsidP="00367D53">
      <w:pPr>
        <w:pStyle w:val="ListeParagraf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sectPr w:rsidR="00DE4C07" w:rsidRPr="00367D53" w:rsidSect="00011C46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7B6"/>
    <w:multiLevelType w:val="hybridMultilevel"/>
    <w:tmpl w:val="D3B45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45AAC"/>
    <w:multiLevelType w:val="hybridMultilevel"/>
    <w:tmpl w:val="5A00155E"/>
    <w:lvl w:ilvl="0" w:tplc="FA16E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D55548"/>
    <w:multiLevelType w:val="hybridMultilevel"/>
    <w:tmpl w:val="707CA2DE"/>
    <w:lvl w:ilvl="0" w:tplc="C420AD0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B4829"/>
    <w:multiLevelType w:val="hybridMultilevel"/>
    <w:tmpl w:val="0DDACE6A"/>
    <w:lvl w:ilvl="0" w:tplc="C420AD06">
      <w:start w:val="1"/>
      <w:numFmt w:val="decimal"/>
      <w:lvlText w:val="%1-"/>
      <w:lvlJc w:val="left"/>
      <w:pPr>
        <w:ind w:left="78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4D60669"/>
    <w:multiLevelType w:val="hybridMultilevel"/>
    <w:tmpl w:val="3C12CA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1F84"/>
    <w:multiLevelType w:val="hybridMultilevel"/>
    <w:tmpl w:val="D230F8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21ACD"/>
    <w:multiLevelType w:val="hybridMultilevel"/>
    <w:tmpl w:val="60949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8B"/>
    <w:rsid w:val="00011C46"/>
    <w:rsid w:val="00052377"/>
    <w:rsid w:val="000603E0"/>
    <w:rsid w:val="001625FD"/>
    <w:rsid w:val="001E6B72"/>
    <w:rsid w:val="00281C30"/>
    <w:rsid w:val="002C104E"/>
    <w:rsid w:val="00367D53"/>
    <w:rsid w:val="00385A4C"/>
    <w:rsid w:val="003C5582"/>
    <w:rsid w:val="003F1466"/>
    <w:rsid w:val="004473A7"/>
    <w:rsid w:val="00462AD4"/>
    <w:rsid w:val="00556708"/>
    <w:rsid w:val="00584D3B"/>
    <w:rsid w:val="00796D3D"/>
    <w:rsid w:val="007E3B8F"/>
    <w:rsid w:val="008221D0"/>
    <w:rsid w:val="009F2410"/>
    <w:rsid w:val="00A20BBA"/>
    <w:rsid w:val="00A73B03"/>
    <w:rsid w:val="00AB3956"/>
    <w:rsid w:val="00B279AA"/>
    <w:rsid w:val="00C04301"/>
    <w:rsid w:val="00C1745A"/>
    <w:rsid w:val="00C85AA2"/>
    <w:rsid w:val="00CB758B"/>
    <w:rsid w:val="00D753EE"/>
    <w:rsid w:val="00D86D87"/>
    <w:rsid w:val="00DE4C07"/>
    <w:rsid w:val="00DF030B"/>
    <w:rsid w:val="00F86F7B"/>
    <w:rsid w:val="00F91C5F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30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20BBA"/>
  </w:style>
  <w:style w:type="character" w:styleId="Kpr">
    <w:name w:val="Hyperlink"/>
    <w:basedOn w:val="VarsaylanParagrafYazTipi"/>
    <w:uiPriority w:val="99"/>
    <w:semiHidden/>
    <w:unhideWhenUsed/>
    <w:rsid w:val="00FB3854"/>
    <w:rPr>
      <w:color w:val="0000FF"/>
      <w:u w:val="single"/>
    </w:rPr>
  </w:style>
  <w:style w:type="table" w:styleId="TabloKlavuzu">
    <w:name w:val="Table Grid"/>
    <w:basedOn w:val="NormalTablo"/>
    <w:uiPriority w:val="59"/>
    <w:rsid w:val="00DE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30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20BBA"/>
  </w:style>
  <w:style w:type="character" w:styleId="Kpr">
    <w:name w:val="Hyperlink"/>
    <w:basedOn w:val="VarsaylanParagrafYazTipi"/>
    <w:uiPriority w:val="99"/>
    <w:semiHidden/>
    <w:unhideWhenUsed/>
    <w:rsid w:val="00FB3854"/>
    <w:rPr>
      <w:color w:val="0000FF"/>
      <w:u w:val="single"/>
    </w:rPr>
  </w:style>
  <w:style w:type="table" w:styleId="TabloKlavuzu">
    <w:name w:val="Table Grid"/>
    <w:basedOn w:val="NormalTablo"/>
    <w:uiPriority w:val="59"/>
    <w:rsid w:val="00DE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isnet.adu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B-0789</dc:creator>
  <cp:keywords/>
  <dc:description/>
  <cp:lastModifiedBy>user</cp:lastModifiedBy>
  <cp:revision>24</cp:revision>
  <dcterms:created xsi:type="dcterms:W3CDTF">2013-08-29T08:25:00Z</dcterms:created>
  <dcterms:modified xsi:type="dcterms:W3CDTF">2016-10-18T10:47:00Z</dcterms:modified>
</cp:coreProperties>
</file>